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2F" w:rsidRPr="00D93D3B" w:rsidRDefault="00B9132F" w:rsidP="00293460">
      <w:pPr>
        <w:pStyle w:val="Tittel"/>
        <w:rPr>
          <w:b/>
          <w:sz w:val="32"/>
          <w:szCs w:val="32"/>
        </w:rPr>
      </w:pPr>
      <w:r w:rsidRPr="00D93D3B">
        <w:rPr>
          <w:b/>
          <w:sz w:val="32"/>
          <w:szCs w:val="32"/>
        </w:rPr>
        <w:t>Private barnehager og forslag om pensjonskutt</w:t>
      </w:r>
    </w:p>
    <w:p w:rsidR="00E95D24" w:rsidRPr="00731282" w:rsidRDefault="00D93D3B" w:rsidP="001166A3">
      <w:pPr>
        <w:pStyle w:val="Undertittel"/>
        <w:rPr>
          <w:rStyle w:val="Svakutheving"/>
          <w:b/>
          <w:i w:val="0"/>
          <w:iCs w:val="0"/>
          <w:color w:val="auto"/>
        </w:rPr>
      </w:pPr>
      <w:r>
        <w:rPr>
          <w:b/>
        </w:rPr>
        <w:br/>
      </w:r>
      <w:r w:rsidR="00E95D24" w:rsidRPr="00731282">
        <w:rPr>
          <w:rStyle w:val="Svakutheving"/>
          <w:b/>
          <w:i w:val="0"/>
          <w:iCs w:val="0"/>
          <w:color w:val="auto"/>
        </w:rPr>
        <w:t>Saken på en-to-tre</w:t>
      </w:r>
    </w:p>
    <w:p w:rsidR="001D5FFC" w:rsidRDefault="00B9132F" w:rsidP="00B9132F">
      <w:pPr>
        <w:pStyle w:val="Listeavsnitt"/>
        <w:numPr>
          <w:ilvl w:val="0"/>
          <w:numId w:val="2"/>
        </w:numPr>
      </w:pPr>
      <w:r w:rsidRPr="00D2365A">
        <w:t xml:space="preserve">Regjeringen </w:t>
      </w:r>
      <w:r w:rsidR="001D5FFC" w:rsidRPr="00D2365A">
        <w:t>vil</w:t>
      </w:r>
      <w:r w:rsidRPr="00D2365A">
        <w:t xml:space="preserve"> kutte tilskuddet til pensjon for private barnehager med til sammen 350 millioner kroner</w:t>
      </w:r>
      <w:r w:rsidR="001D5FFC" w:rsidRPr="00D2365A">
        <w:t>.</w:t>
      </w:r>
      <w:r w:rsidR="00D93D3B">
        <w:t xml:space="preserve"> </w:t>
      </w:r>
    </w:p>
    <w:p w:rsidR="00D93D3B" w:rsidRPr="00D2365A" w:rsidRDefault="00D93D3B" w:rsidP="00B9132F">
      <w:pPr>
        <w:pStyle w:val="Listeavsnitt"/>
        <w:numPr>
          <w:ilvl w:val="0"/>
          <w:numId w:val="2"/>
        </w:numPr>
      </w:pPr>
      <w:r>
        <w:t xml:space="preserve">Dette kommer på toppen av et allerede vedtatt kutt på 245 millioner kroner i kapitaltilskuddet i 2021. </w:t>
      </w:r>
    </w:p>
    <w:p w:rsidR="00E95D24" w:rsidRPr="00D2365A" w:rsidRDefault="00470759" w:rsidP="00470759">
      <w:pPr>
        <w:pStyle w:val="Listeavsnitt"/>
        <w:numPr>
          <w:ilvl w:val="0"/>
          <w:numId w:val="2"/>
        </w:numPr>
      </w:pPr>
      <w:r w:rsidRPr="00D2365A">
        <w:t xml:space="preserve">Private barnehager </w:t>
      </w:r>
      <w:r w:rsidR="001166A3">
        <w:t>er</w:t>
      </w:r>
      <w:r w:rsidRPr="00D2365A">
        <w:t xml:space="preserve"> fra før i en svært krevende økonomisk situasjon</w:t>
      </w:r>
      <w:r w:rsidR="00D2365A">
        <w:t>, med rekordmange barnehager som drifter i underskudd.</w:t>
      </w:r>
    </w:p>
    <w:p w:rsidR="008A2E6E" w:rsidRPr="00D2365A" w:rsidRDefault="00470759" w:rsidP="008A2E6E">
      <w:pPr>
        <w:pStyle w:val="Listeavsnitt"/>
        <w:numPr>
          <w:ilvl w:val="0"/>
          <w:numId w:val="2"/>
        </w:numPr>
      </w:pPr>
      <w:r w:rsidRPr="00D2365A">
        <w:t xml:space="preserve">PBL frykter at sektoren ikke har rygg til å </w:t>
      </w:r>
      <w:r w:rsidR="00E95D24" w:rsidRPr="00D2365A">
        <w:t xml:space="preserve">bære </w:t>
      </w:r>
      <w:r w:rsidRPr="00D2365A">
        <w:t>kutt</w:t>
      </w:r>
      <w:r w:rsidR="00E95D24" w:rsidRPr="00D2365A">
        <w:t>ene</w:t>
      </w:r>
      <w:r w:rsidRPr="00D2365A">
        <w:t>, og er alvorlig bekymret for framtid</w:t>
      </w:r>
      <w:r w:rsidR="001166A3">
        <w:t>en</w:t>
      </w:r>
      <w:r w:rsidRPr="00D2365A">
        <w:t xml:space="preserve"> til de private barnehagene.</w:t>
      </w:r>
    </w:p>
    <w:p w:rsidR="00FF586A" w:rsidRDefault="00EF259C" w:rsidP="00D25A44">
      <w:pPr>
        <w:pStyle w:val="Listeavsnitt"/>
        <w:numPr>
          <w:ilvl w:val="0"/>
          <w:numId w:val="2"/>
        </w:numPr>
      </w:pPr>
      <w:r w:rsidRPr="00D2365A">
        <w:t>For at b</w:t>
      </w:r>
      <w:r w:rsidR="00E95D24" w:rsidRPr="00D2365A">
        <w:t xml:space="preserve">arnehagesektoren </w:t>
      </w:r>
      <w:r w:rsidRPr="00D2365A">
        <w:t xml:space="preserve">skal kunne utvikle seg videre, må finansieringssystemet endres og forskjellsbehandlingen </w:t>
      </w:r>
      <w:r>
        <w:t>reduseres. Kutt i pensjonstilskudd går i motsatt retning og må stanses.</w:t>
      </w:r>
    </w:p>
    <w:p w:rsidR="00EF259C" w:rsidRPr="00731282" w:rsidRDefault="00EF259C" w:rsidP="001166A3">
      <w:pPr>
        <w:pStyle w:val="Undertittel"/>
        <w:rPr>
          <w:rStyle w:val="Svakutheving"/>
          <w:b/>
          <w:i w:val="0"/>
          <w:iCs w:val="0"/>
          <w:color w:val="auto"/>
        </w:rPr>
      </w:pPr>
      <w:r w:rsidRPr="00731282">
        <w:rPr>
          <w:rStyle w:val="Svakutheving"/>
          <w:b/>
          <w:i w:val="0"/>
          <w:iCs w:val="0"/>
          <w:color w:val="auto"/>
        </w:rPr>
        <w:t>Økonomien i private barnehager</w:t>
      </w:r>
    </w:p>
    <w:p w:rsidR="00EF259C" w:rsidRDefault="001166A3" w:rsidP="00EF259C">
      <w:pPr>
        <w:pStyle w:val="Listeavsnitt"/>
        <w:numPr>
          <w:ilvl w:val="0"/>
          <w:numId w:val="2"/>
        </w:numPr>
      </w:pPr>
      <w:r>
        <w:t>T</w:t>
      </w:r>
      <w:r w:rsidR="00EF259C" w:rsidRPr="00EF259C">
        <w:t xml:space="preserve">all fra PBL viser at fire av ti private barnehager gikk med underskudd i 2019. Nær halvparten av PBL-barnehagene har budsjettert med underskudd i 2020. </w:t>
      </w:r>
    </w:p>
    <w:p w:rsidR="00D2365A" w:rsidRDefault="00D2365A" w:rsidP="00D2365A">
      <w:pPr>
        <w:pStyle w:val="Listeavsnitt"/>
        <w:numPr>
          <w:ilvl w:val="0"/>
          <w:numId w:val="2"/>
        </w:numPr>
      </w:pPr>
      <w:r>
        <w:t xml:space="preserve">Private barnehager har et toårig etterslep i finansieringen av bemanningsnormen, som gjør </w:t>
      </w:r>
      <w:r w:rsidR="001166A3">
        <w:t xml:space="preserve">at </w:t>
      </w:r>
      <w:r>
        <w:t xml:space="preserve">den økonomiske situasjonen </w:t>
      </w:r>
      <w:r w:rsidR="001166A3">
        <w:t>fra før er svært krevende for mange barnehager</w:t>
      </w:r>
      <w:r>
        <w:t>.</w:t>
      </w:r>
    </w:p>
    <w:p w:rsidR="00D2365A" w:rsidRDefault="003473C0" w:rsidP="00D2365A">
      <w:pPr>
        <w:pStyle w:val="Listeavsnitt"/>
        <w:numPr>
          <w:ilvl w:val="0"/>
          <w:numId w:val="2"/>
        </w:numPr>
      </w:pPr>
      <w:r>
        <w:t xml:space="preserve">Finansieringssystemet fører til systematisk forskjellsbehandling mellom barnehagene, både mellom de kommunale og de private og </w:t>
      </w:r>
      <w:r w:rsidR="005B64E5">
        <w:t xml:space="preserve">mellom private barnehager i ulike </w:t>
      </w:r>
      <w:r>
        <w:t>kommune</w:t>
      </w:r>
      <w:r w:rsidR="005B64E5">
        <w:t>r</w:t>
      </w:r>
      <w:r>
        <w:t>.</w:t>
      </w:r>
    </w:p>
    <w:p w:rsidR="003473C0" w:rsidRPr="003473C0" w:rsidRDefault="003473C0" w:rsidP="003473C0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3473C0">
        <w:t xml:space="preserve">PBL har de siste ukene fått om lag 400 bekymringsmeldinger fra barnehager som frykter </w:t>
      </w:r>
      <w:r w:rsidR="00D93D3B">
        <w:t xml:space="preserve">dårligere </w:t>
      </w:r>
      <w:r w:rsidRPr="003473C0">
        <w:t>kvalitet</w:t>
      </w:r>
      <w:bookmarkStart w:id="0" w:name="_GoBack"/>
      <w:bookmarkEnd w:id="0"/>
      <w:r w:rsidRPr="003473C0">
        <w:t xml:space="preserve"> på tilbudet til barna</w:t>
      </w:r>
      <w:r w:rsidR="00731282">
        <w:t xml:space="preserve">, </w:t>
      </w:r>
      <w:r w:rsidR="00D93D3B">
        <w:t xml:space="preserve">dårligere </w:t>
      </w:r>
      <w:r w:rsidRPr="003473C0">
        <w:t xml:space="preserve">vilkår </w:t>
      </w:r>
      <w:r w:rsidR="00731282">
        <w:t>for</w:t>
      </w:r>
      <w:r w:rsidRPr="003473C0">
        <w:t xml:space="preserve"> ansatte</w:t>
      </w:r>
      <w:r w:rsidR="00731282">
        <w:t xml:space="preserve"> og nedleggelser. </w:t>
      </w:r>
    </w:p>
    <w:p w:rsidR="003473C0" w:rsidRPr="00470759" w:rsidRDefault="003473C0" w:rsidP="003473C0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470759">
        <w:rPr>
          <w:rFonts w:eastAsia="Times New Roman"/>
        </w:rPr>
        <w:t xml:space="preserve">Barnehager som </w:t>
      </w:r>
      <w:r w:rsidR="00731282">
        <w:rPr>
          <w:rFonts w:eastAsia="Times New Roman"/>
        </w:rPr>
        <w:t xml:space="preserve">barna og </w:t>
      </w:r>
      <w:r w:rsidRPr="00470759">
        <w:rPr>
          <w:rFonts w:eastAsia="Times New Roman"/>
        </w:rPr>
        <w:t>familiene har blitt glade i, risikerer å måtte legge ned.</w:t>
      </w:r>
    </w:p>
    <w:p w:rsidR="00173508" w:rsidRPr="00731282" w:rsidRDefault="00D25A44" w:rsidP="001166A3">
      <w:pPr>
        <w:pStyle w:val="Undertittel"/>
        <w:rPr>
          <w:b/>
          <w:color w:val="auto"/>
        </w:rPr>
      </w:pPr>
      <w:r>
        <w:rPr>
          <w:b/>
          <w:color w:val="auto"/>
        </w:rPr>
        <w:br/>
      </w:r>
      <w:r w:rsidR="00173508" w:rsidRPr="00731282">
        <w:rPr>
          <w:b/>
          <w:color w:val="auto"/>
        </w:rPr>
        <w:t>Mer velferd for pengene</w:t>
      </w:r>
    </w:p>
    <w:p w:rsidR="00173508" w:rsidRDefault="00173508" w:rsidP="00173508">
      <w:pPr>
        <w:pStyle w:val="Listeavsnitt"/>
        <w:numPr>
          <w:ilvl w:val="0"/>
          <w:numId w:val="2"/>
        </w:numPr>
      </w:pPr>
      <w:r w:rsidRPr="00D2365A">
        <w:t xml:space="preserve">Det offentlige sparer hvert år </w:t>
      </w:r>
      <w:r w:rsidR="00731282">
        <w:t>mellom 2 og 3</w:t>
      </w:r>
      <w:r w:rsidRPr="00D2365A">
        <w:t xml:space="preserve"> milliarder kroner ved å benytte private barnehager</w:t>
      </w:r>
      <w:r w:rsidR="00731282">
        <w:t>, sammenligne</w:t>
      </w:r>
      <w:r w:rsidR="00FF586A">
        <w:t>t</w:t>
      </w:r>
      <w:r w:rsidR="00731282">
        <w:t xml:space="preserve"> med om kommunene skulle drevet alle barnehagene selv.</w:t>
      </w:r>
      <w:r w:rsidRPr="00D2365A">
        <w:t xml:space="preserve"> </w:t>
      </w:r>
    </w:p>
    <w:p w:rsidR="008E206C" w:rsidRDefault="008E206C" w:rsidP="00D93D3B">
      <w:pPr>
        <w:pStyle w:val="Listeavsnitt"/>
        <w:numPr>
          <w:ilvl w:val="0"/>
          <w:numId w:val="2"/>
        </w:numPr>
      </w:pPr>
      <w:r w:rsidRPr="008E206C">
        <w:t>For hver krone de private tjener, sparer det offentlige tre kroner</w:t>
      </w:r>
      <w:r>
        <w:t>.</w:t>
      </w:r>
      <w:r w:rsidR="00D93D3B" w:rsidRPr="00D93D3B">
        <w:t xml:space="preserve"> </w:t>
      </w:r>
      <w:r w:rsidR="00D93D3B">
        <w:t xml:space="preserve">Dagens system, og forslaget om kutt i pensjonstilskudd, svekker private barnehagers konkurransekraft ytterligere.  </w:t>
      </w:r>
    </w:p>
    <w:p w:rsidR="00173508" w:rsidRDefault="008E206C" w:rsidP="00173508">
      <w:pPr>
        <w:pStyle w:val="Listeavsnitt"/>
        <w:numPr>
          <w:ilvl w:val="0"/>
          <w:numId w:val="2"/>
        </w:numPr>
      </w:pPr>
      <w:r>
        <w:t>Private barnehager har mer fornøyde foreldre, like fornøyde ansatte og systematisk lavere sykefravær enn de offentlige barnehagene.</w:t>
      </w:r>
    </w:p>
    <w:p w:rsidR="008E206C" w:rsidRDefault="008E206C" w:rsidP="00173508">
      <w:pPr>
        <w:pStyle w:val="Listeavsnitt"/>
        <w:numPr>
          <w:ilvl w:val="0"/>
          <w:numId w:val="2"/>
        </w:numPr>
      </w:pPr>
      <w:r>
        <w:t>Mer enn 95 prosent av årsverkene i private barnehager utføres av ansatte som har tariffavtale som er fremforhandlet og anbefalt av de ansattes organisasjoner.</w:t>
      </w:r>
    </w:p>
    <w:p w:rsidR="00731282" w:rsidRDefault="00E201BC" w:rsidP="00E201BC">
      <w:pPr>
        <w:pStyle w:val="Listeavsnitt"/>
        <w:numPr>
          <w:ilvl w:val="0"/>
          <w:numId w:val="2"/>
        </w:numPr>
      </w:pPr>
      <w:r>
        <w:t xml:space="preserve">Mens kommunene i snitt rapporterer inn kostnader på 18 prosent av lønnsgrunnlaget til pensjon, får private barnehager dekket 13 prosent. </w:t>
      </w:r>
    </w:p>
    <w:p w:rsidR="00D93D3B" w:rsidRDefault="00E201BC" w:rsidP="00E201BC">
      <w:pPr>
        <w:pStyle w:val="Listeavsnitt"/>
        <w:numPr>
          <w:ilvl w:val="0"/>
          <w:numId w:val="2"/>
        </w:numPr>
      </w:pPr>
      <w:r>
        <w:t>Private barnehager leverer dermed billigere, men like gode, pensjonsordninger. Hvorfor skal tilskuddet kuttes ytterligere når besparelsen for det offentlige allerede er enorm?</w:t>
      </w:r>
    </w:p>
    <w:p w:rsidR="00FF586A" w:rsidRDefault="00FF586A" w:rsidP="00FF586A">
      <w:pPr>
        <w:pStyle w:val="Undertittel"/>
        <w:rPr>
          <w:b/>
          <w:color w:val="auto"/>
        </w:rPr>
      </w:pPr>
      <w:r>
        <w:rPr>
          <w:b/>
          <w:color w:val="auto"/>
        </w:rPr>
        <w:t>Veien videre: Behov for nytt finansieringssystem</w:t>
      </w:r>
    </w:p>
    <w:p w:rsidR="00FF586A" w:rsidRDefault="00D93D3B" w:rsidP="00FF586A">
      <w:pPr>
        <w:pStyle w:val="Listeavsnitt"/>
        <w:numPr>
          <w:ilvl w:val="0"/>
          <w:numId w:val="2"/>
        </w:numPr>
      </w:pPr>
      <w:r>
        <w:t xml:space="preserve">Stortinget </w:t>
      </w:r>
      <w:r w:rsidR="00FF586A">
        <w:t xml:space="preserve">må sørge for en finansiering som likebehandler barn i alle barnehager, og </w:t>
      </w:r>
      <w:r>
        <w:t xml:space="preserve">som </w:t>
      </w:r>
      <w:r w:rsidR="00FF586A">
        <w:t xml:space="preserve">gjør det mulig for </w:t>
      </w:r>
      <w:r>
        <w:t xml:space="preserve">aktørene </w:t>
      </w:r>
      <w:r w:rsidR="00FF586A">
        <w:t xml:space="preserve">å utvikle enda bedre barnehager. </w:t>
      </w:r>
    </w:p>
    <w:p w:rsidR="00B86C1F" w:rsidRDefault="00B86C1F" w:rsidP="00B86C1F">
      <w:pPr>
        <w:pStyle w:val="Listeavsnitt"/>
        <w:numPr>
          <w:ilvl w:val="0"/>
          <w:numId w:val="2"/>
        </w:numPr>
      </w:pPr>
      <w:r>
        <w:t>Forslaget om kutt i pensjonskutt og vedtatt kutt i kapitaltilskudd må reverseres og det må på plass en minimumssats for tilskudd som kommunene ikke kan gå under.</w:t>
      </w:r>
    </w:p>
    <w:p w:rsidR="00B86C1F" w:rsidRDefault="00D93D3B" w:rsidP="00B86C1F">
      <w:pPr>
        <w:pStyle w:val="Listeavsnitt"/>
        <w:numPr>
          <w:ilvl w:val="0"/>
          <w:numId w:val="2"/>
        </w:numPr>
      </w:pPr>
      <w:r>
        <w:t>E</w:t>
      </w:r>
      <w:r w:rsidR="00FF586A">
        <w:t xml:space="preserve">ndringer i finansieringen må skje etter en helhetlig gjennomgang som inkluderer alle elementene i tilskuddssystemet – og som sikrer forutsigbare og drivverdige rammevilkår for alle typer private barnehager. </w:t>
      </w:r>
    </w:p>
    <w:sectPr w:rsidR="00B86C1F" w:rsidSect="00B86C1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27A8"/>
    <w:multiLevelType w:val="hybridMultilevel"/>
    <w:tmpl w:val="12A6BB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42555"/>
    <w:multiLevelType w:val="hybridMultilevel"/>
    <w:tmpl w:val="DF44C640"/>
    <w:lvl w:ilvl="0" w:tplc="9E6E5E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6324"/>
    <w:multiLevelType w:val="hybridMultilevel"/>
    <w:tmpl w:val="D03AE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2F"/>
    <w:rsid w:val="000A4244"/>
    <w:rsid w:val="001166A3"/>
    <w:rsid w:val="00173508"/>
    <w:rsid w:val="001B6FB1"/>
    <w:rsid w:val="001D5FFC"/>
    <w:rsid w:val="00293460"/>
    <w:rsid w:val="003473C0"/>
    <w:rsid w:val="003F3E74"/>
    <w:rsid w:val="00470759"/>
    <w:rsid w:val="005443F8"/>
    <w:rsid w:val="005B64E5"/>
    <w:rsid w:val="005C2A0E"/>
    <w:rsid w:val="00731282"/>
    <w:rsid w:val="007F24FD"/>
    <w:rsid w:val="00821D7F"/>
    <w:rsid w:val="008A2E6E"/>
    <w:rsid w:val="008E206C"/>
    <w:rsid w:val="00B86C1F"/>
    <w:rsid w:val="00B9132F"/>
    <w:rsid w:val="00D2365A"/>
    <w:rsid w:val="00D25A44"/>
    <w:rsid w:val="00D93D3B"/>
    <w:rsid w:val="00E201BC"/>
    <w:rsid w:val="00E76154"/>
    <w:rsid w:val="00E95D24"/>
    <w:rsid w:val="00EF259C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EC0F-FDEA-44FA-ABB6-8961FC1A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132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93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93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utheving">
    <w:name w:val="Subtle Emphasis"/>
    <w:basedOn w:val="Standardskriftforavsnitt"/>
    <w:uiPriority w:val="19"/>
    <w:qFormat/>
    <w:rsid w:val="001166A3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66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66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Gudding Johnsen</dc:creator>
  <cp:keywords/>
  <dc:description/>
  <cp:lastModifiedBy>Marius Iversen</cp:lastModifiedBy>
  <cp:revision>2</cp:revision>
  <dcterms:created xsi:type="dcterms:W3CDTF">2020-11-10T13:16:00Z</dcterms:created>
  <dcterms:modified xsi:type="dcterms:W3CDTF">2020-11-10T13:16:00Z</dcterms:modified>
</cp:coreProperties>
</file>